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67E" w:rsidRPr="00B5567E" w:rsidRDefault="00B5567E" w:rsidP="00B5567E">
      <w:pPr>
        <w:pStyle w:val="a3"/>
        <w:shd w:val="clear" w:color="auto" w:fill="FFFFFF"/>
        <w:spacing w:before="30" w:beforeAutospacing="0" w:after="30" w:afterAutospacing="0"/>
        <w:jc w:val="center"/>
      </w:pPr>
      <w:r w:rsidRPr="00B5567E">
        <w:t>  </w:t>
      </w:r>
      <w:r w:rsidRPr="00B5567E">
        <w:rPr>
          <w:b/>
          <w:bCs/>
        </w:rPr>
        <w:t>Условия охраны здоровья обучающихся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center"/>
        <w:rPr>
          <w:shd w:val="clear" w:color="auto" w:fill="FFFFFF"/>
        </w:rPr>
      </w:pPr>
      <w:r w:rsidRPr="00B5567E">
        <w:rPr>
          <w:b/>
          <w:bCs/>
          <w:shd w:val="clear" w:color="auto" w:fill="FFFFFF"/>
        </w:rPr>
        <w:t>в том числе инвалидов и лиц с ограниченными возможностями здоровья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center"/>
        <w:rPr>
          <w:shd w:val="clear" w:color="auto" w:fill="FFFFFF"/>
        </w:rPr>
      </w:pPr>
      <w:r w:rsidRPr="00B5567E">
        <w:rPr>
          <w:shd w:val="clear" w:color="auto" w:fill="FFFFFF"/>
        </w:rPr>
        <w:t> </w:t>
      </w:r>
    </w:p>
    <w:p w:rsidR="00B5567E" w:rsidRPr="00B5567E" w:rsidRDefault="00B5567E" w:rsidP="00B5567E">
      <w:pPr>
        <w:pStyle w:val="a3"/>
        <w:spacing w:before="30" w:beforeAutospacing="0" w:after="0" w:afterAutospacing="0"/>
        <w:jc w:val="center"/>
        <w:rPr>
          <w:shd w:val="clear" w:color="auto" w:fill="FFFFFF"/>
        </w:rPr>
      </w:pPr>
      <w:r w:rsidRPr="00B5567E">
        <w:rPr>
          <w:shd w:val="clear" w:color="auto" w:fill="FFFFFF"/>
        </w:rPr>
        <w:t>В соответствии со статьей 41 главы 4 Федерального закона от 29 декабря 2012 № 273-ФЗ (в ред. от 28.06.2014) «Об образовании в Российской Фед</w:t>
      </w:r>
      <w:r>
        <w:rPr>
          <w:shd w:val="clear" w:color="auto" w:fill="FFFFFF"/>
        </w:rPr>
        <w:t>ерации» муниципальное казенное</w:t>
      </w:r>
      <w:r w:rsidRPr="00B5567E">
        <w:rPr>
          <w:shd w:val="clear" w:color="auto" w:fill="FFFFFF"/>
        </w:rPr>
        <w:t xml:space="preserve"> общеобразовательное учре</w:t>
      </w:r>
      <w:r>
        <w:rPr>
          <w:shd w:val="clear" w:color="auto" w:fill="FFFFFF"/>
        </w:rPr>
        <w:t>ждение «Савинский центр образования</w:t>
      </w:r>
      <w:r w:rsidRPr="00B5567E">
        <w:rPr>
          <w:shd w:val="clear" w:color="auto" w:fill="FFFFFF"/>
        </w:rPr>
        <w:t>» создаёт условия, гарантирующие охрану и укрепление здоровья учащихся.  </w:t>
      </w:r>
      <w:r w:rsidRPr="00B5567E">
        <w:rPr>
          <w:u w:val="single"/>
          <w:shd w:val="clear" w:color="auto" w:fill="FFFFFF"/>
        </w:rPr>
        <w:t>Основные направления охраны здоровья: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 • оказание первичной медико-санитарной помощи в порядке, установленном законодательством в сфере охраны здоровья;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• организация питания учащихся;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 xml:space="preserve">• определение оптимальной учебной, </w:t>
      </w:r>
      <w:proofErr w:type="spellStart"/>
      <w:r w:rsidRPr="00B5567E">
        <w:rPr>
          <w:shd w:val="clear" w:color="auto" w:fill="FFFFFF"/>
        </w:rPr>
        <w:t>внеучебной</w:t>
      </w:r>
      <w:proofErr w:type="spellEnd"/>
      <w:r w:rsidRPr="00B5567E">
        <w:rPr>
          <w:shd w:val="clear" w:color="auto" w:fill="FFFFFF"/>
        </w:rPr>
        <w:t xml:space="preserve"> нагрузки, режима учебных занятий и продолжительности каникул;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• пропаганда и обучение навыкам здорового образа жизни, требованиям охраны труда;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• 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•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• обеспечение безопасности учащихся во время пребывания в школе;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 • профилактика несчастных случаев с учащимися во время пребывания в школе;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 • проведение санитарно-противоэпидемических и профилактических мероприятий.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center"/>
        <w:rPr>
          <w:shd w:val="clear" w:color="auto" w:fill="FFFFFF"/>
        </w:rPr>
      </w:pPr>
      <w:r w:rsidRPr="00B5567E">
        <w:rPr>
          <w:b/>
          <w:bCs/>
          <w:shd w:val="clear" w:color="auto" w:fill="FFFFFF"/>
        </w:rPr>
        <w:t>Оказание первичной медико-санитарной помощи.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В школе созданы все необходимые меры и условия охраны здоровья обучающихся, в том числе инвалидов и лиц с ограниченными возможностями здоровья</w:t>
      </w:r>
      <w:r>
        <w:rPr>
          <w:shd w:val="clear" w:color="auto" w:fill="FFFFFF"/>
        </w:rPr>
        <w:t>. В школе оборудован медицинский</w:t>
      </w:r>
      <w:r w:rsidRPr="00B5567E">
        <w:rPr>
          <w:shd w:val="clear" w:color="auto" w:fill="FFFFFF"/>
        </w:rPr>
        <w:t xml:space="preserve"> кабинет в соответствии с предъявляемыми требованиями. 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</w:t>
      </w:r>
      <w:r>
        <w:rPr>
          <w:shd w:val="clear" w:color="auto" w:fill="FFFFFF"/>
        </w:rPr>
        <w:t xml:space="preserve">и детям и подросткам проводит медсестра </w:t>
      </w:r>
      <w:proofErr w:type="spellStart"/>
      <w:r>
        <w:rPr>
          <w:shd w:val="clear" w:color="auto" w:fill="FFFFFF"/>
        </w:rPr>
        <w:t>ФАПа</w:t>
      </w:r>
      <w:proofErr w:type="spellEnd"/>
      <w:r>
        <w:rPr>
          <w:shd w:val="clear" w:color="auto" w:fill="FFFFFF"/>
        </w:rPr>
        <w:t xml:space="preserve"> Ведёхина Е.В. </w:t>
      </w:r>
      <w:r w:rsidRPr="00B5567E">
        <w:rPr>
          <w:shd w:val="clear" w:color="auto" w:fill="FFFFFF"/>
        </w:rPr>
        <w:t>Школа безвозмездно предоставляет амбулатории помещение, соответствующее условиям и требованиям для медицинской деятельности.</w:t>
      </w:r>
    </w:p>
    <w:p w:rsidR="00B5567E" w:rsidRPr="00B5567E" w:rsidRDefault="00B5567E" w:rsidP="00B5567E">
      <w:pPr>
        <w:pStyle w:val="a3"/>
        <w:spacing w:before="171" w:beforeAutospacing="0"/>
        <w:ind w:right="86"/>
        <w:jc w:val="center"/>
        <w:rPr>
          <w:shd w:val="clear" w:color="auto" w:fill="FFFFFF"/>
        </w:rPr>
      </w:pPr>
      <w:r w:rsidRPr="00B5567E">
        <w:rPr>
          <w:b/>
          <w:bCs/>
          <w:shd w:val="clear" w:color="auto" w:fill="FFFFFF"/>
        </w:rPr>
        <w:t>Организации питания учащихся.</w:t>
      </w:r>
    </w:p>
    <w:p w:rsidR="00B5567E" w:rsidRPr="00DA1F1B" w:rsidRDefault="00B5567E" w:rsidP="00B5567E">
      <w:pPr>
        <w:pStyle w:val="a3"/>
        <w:spacing w:before="171" w:beforeAutospacing="0" w:after="0" w:afterAutospacing="0"/>
        <w:ind w:right="86"/>
        <w:jc w:val="both"/>
        <w:rPr>
          <w:color w:val="000000" w:themeColor="text1"/>
          <w:shd w:val="clear" w:color="auto" w:fill="FFFFFF"/>
        </w:rPr>
      </w:pPr>
      <w:r w:rsidRPr="00DA1F1B">
        <w:rPr>
          <w:color w:val="000000" w:themeColor="text1"/>
          <w:shd w:val="clear" w:color="auto" w:fill="FFFFFF"/>
        </w:rPr>
        <w:t xml:space="preserve">Организация питания обучающихся осуществляется </w:t>
      </w:r>
      <w:r w:rsidR="00DA1F1B" w:rsidRPr="00DA1F1B">
        <w:rPr>
          <w:color w:val="000000" w:themeColor="text1"/>
          <w:shd w:val="clear" w:color="auto" w:fill="FFFFFF"/>
        </w:rPr>
        <w:t xml:space="preserve"> в соответствии с договором №18 от «31» июля</w:t>
      </w:r>
      <w:r w:rsidRPr="00DA1F1B">
        <w:rPr>
          <w:color w:val="000000" w:themeColor="text1"/>
          <w:shd w:val="clear" w:color="auto" w:fill="FFFFFF"/>
        </w:rPr>
        <w:t xml:space="preserve"> 2023 г.  ИП Павликов 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lastRenderedPageBreak/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• предусмотрены помещения для приёма пищи</w:t>
      </w:r>
      <w:r>
        <w:rPr>
          <w:shd w:val="clear" w:color="auto" w:fill="FFFFFF"/>
        </w:rPr>
        <w:t xml:space="preserve"> (20</w:t>
      </w:r>
      <w:r w:rsidRPr="00B5567E">
        <w:rPr>
          <w:shd w:val="clear" w:color="auto" w:fill="FFFFFF"/>
        </w:rPr>
        <w:t xml:space="preserve"> посадочных мест);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 • разработан и утверждён порядок питания</w:t>
      </w:r>
      <w:r>
        <w:rPr>
          <w:shd w:val="clear" w:color="auto" w:fill="FFFFFF"/>
        </w:rPr>
        <w:t xml:space="preserve"> учащихся (режим работы буфета</w:t>
      </w:r>
      <w:r w:rsidRPr="00B5567E">
        <w:rPr>
          <w:shd w:val="clear" w:color="auto" w:fill="FFFFFF"/>
        </w:rPr>
        <w:t>, время перемен для принятия пищи).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center"/>
        <w:rPr>
          <w:shd w:val="clear" w:color="auto" w:fill="FFFFFF"/>
        </w:rPr>
      </w:pPr>
      <w:r w:rsidRPr="00B5567E">
        <w:rPr>
          <w:b/>
          <w:bCs/>
          <w:shd w:val="clear" w:color="auto" w:fill="FFFFFF"/>
        </w:rPr>
        <w:t xml:space="preserve">Определение оптимальной учебной, </w:t>
      </w:r>
      <w:proofErr w:type="spellStart"/>
      <w:r w:rsidRPr="00B5567E">
        <w:rPr>
          <w:b/>
          <w:bCs/>
          <w:shd w:val="clear" w:color="auto" w:fill="FFFFFF"/>
        </w:rPr>
        <w:t>внеучебной</w:t>
      </w:r>
      <w:proofErr w:type="spellEnd"/>
      <w:r w:rsidRPr="00B5567E">
        <w:rPr>
          <w:b/>
          <w:bCs/>
          <w:shd w:val="clear" w:color="auto" w:fill="FFFFFF"/>
        </w:rPr>
        <w:t xml:space="preserve"> нагрузки, режима учебных занятий и продолжительности каникул.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 xml:space="preserve">         На основании пунктов 15—17 приказа </w:t>
      </w:r>
      <w:proofErr w:type="spellStart"/>
      <w:r w:rsidRPr="00B5567E">
        <w:rPr>
          <w:shd w:val="clear" w:color="auto" w:fill="FFFFFF"/>
        </w:rPr>
        <w:t>Минобрнауки</w:t>
      </w:r>
      <w:proofErr w:type="spellEnd"/>
      <w:r w:rsidRPr="00B5567E">
        <w:rPr>
          <w:shd w:val="clear" w:color="auto" w:fill="FFFFFF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B5567E">
        <w:rPr>
          <w:shd w:val="clear" w:color="auto" w:fill="FFFFFF"/>
        </w:rPr>
        <w:t>Минобрнауки</w:t>
      </w:r>
      <w:proofErr w:type="spellEnd"/>
      <w:r w:rsidRPr="00B5567E">
        <w:rPr>
          <w:shd w:val="clear" w:color="auto" w:fill="FFFFFF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B5567E">
        <w:rPr>
          <w:shd w:val="clear" w:color="auto" w:fill="FFFFFF"/>
        </w:rPr>
        <w:t>Минобрнауки</w:t>
      </w:r>
      <w:proofErr w:type="spellEnd"/>
      <w:r w:rsidRPr="00B5567E">
        <w:rPr>
          <w:shd w:val="clear" w:color="auto" w:fill="FFFFFF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center"/>
        <w:rPr>
          <w:shd w:val="clear" w:color="auto" w:fill="FFFFFF"/>
        </w:rPr>
      </w:pPr>
      <w:r w:rsidRPr="00B5567E">
        <w:rPr>
          <w:b/>
          <w:bCs/>
          <w:shd w:val="clear" w:color="auto" w:fill="FFFFFF"/>
        </w:rPr>
        <w:t>Пропаганда и обучение навыкам здорового образа жизни, организацию и создание условий для профилактики заболеваний и оздоровления учащихся, для занятия ими физической культурой и спортом.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B5567E">
        <w:rPr>
          <w:shd w:val="clear" w:color="auto" w:fill="FFFFFF"/>
        </w:rPr>
        <w:t>Минобрнауки</w:t>
      </w:r>
      <w:proofErr w:type="spellEnd"/>
      <w:r w:rsidRPr="00B5567E">
        <w:rPr>
          <w:shd w:val="clear" w:color="auto" w:fill="FFFFFF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B5567E">
        <w:rPr>
          <w:shd w:val="clear" w:color="auto" w:fill="FFFFFF"/>
        </w:rPr>
        <w:t>здоровьесберегающее</w:t>
      </w:r>
      <w:proofErr w:type="spellEnd"/>
      <w:r w:rsidRPr="00B5567E">
        <w:rPr>
          <w:shd w:val="clear" w:color="auto" w:fill="FFFFFF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B5567E">
        <w:rPr>
          <w:shd w:val="clear" w:color="auto" w:fill="FFFFFF"/>
        </w:rPr>
        <w:t>здоровьесберегающими</w:t>
      </w:r>
      <w:proofErr w:type="spellEnd"/>
      <w:r w:rsidRPr="00B5567E">
        <w:rPr>
          <w:shd w:val="clear" w:color="auto" w:fill="FFFFFF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школе  в рамках  спортивно-оздоровительного направления организов</w:t>
      </w:r>
      <w:r>
        <w:rPr>
          <w:shd w:val="clear" w:color="auto" w:fill="FFFFFF"/>
        </w:rPr>
        <w:t xml:space="preserve">аны кружки и секции: «Подвижные игры», </w:t>
      </w:r>
      <w:r w:rsidRPr="00B5567E">
        <w:rPr>
          <w:shd w:val="clear" w:color="auto" w:fill="FFFFFF"/>
        </w:rPr>
        <w:t xml:space="preserve"> ОФП. В плане работы школы запланированы дни здоровья, участие школьных </w:t>
      </w:r>
      <w:r w:rsidRPr="00B5567E">
        <w:rPr>
          <w:shd w:val="clear" w:color="auto" w:fill="FFFFFF"/>
        </w:rPr>
        <w:lastRenderedPageBreak/>
        <w:t xml:space="preserve">спортивных команд во </w:t>
      </w:r>
      <w:proofErr w:type="spellStart"/>
      <w:r w:rsidRPr="00B5567E">
        <w:rPr>
          <w:shd w:val="clear" w:color="auto" w:fill="FFFFFF"/>
        </w:rPr>
        <w:t>внутришкольных</w:t>
      </w:r>
      <w:proofErr w:type="spellEnd"/>
      <w:r w:rsidRPr="00B5567E">
        <w:rPr>
          <w:shd w:val="clear" w:color="auto" w:fill="FFFFFF"/>
        </w:rPr>
        <w:t>, районных и областных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и.т.д. Профилактическая работа по вопросам здорового и безопасного образа жизни осуществляется в сотрудничестве с медицинск</w:t>
      </w:r>
      <w:r>
        <w:rPr>
          <w:shd w:val="clear" w:color="auto" w:fill="FFFFFF"/>
        </w:rPr>
        <w:t>им персоналом.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center"/>
        <w:rPr>
          <w:shd w:val="clear" w:color="auto" w:fill="FFFFFF"/>
        </w:rPr>
      </w:pPr>
      <w:r w:rsidRPr="00B5567E">
        <w:rPr>
          <w:b/>
          <w:bCs/>
          <w:shd w:val="clear" w:color="auto" w:fill="FFFFFF"/>
        </w:rPr>
        <w:t>Прохождение учащимися периодических медицинских осмотров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center"/>
        <w:rPr>
          <w:shd w:val="clear" w:color="auto" w:fill="FFFFFF"/>
        </w:rPr>
      </w:pPr>
      <w:r w:rsidRPr="00B5567E">
        <w:rPr>
          <w:b/>
          <w:bCs/>
          <w:shd w:val="clear" w:color="auto" w:fill="FFFFFF"/>
        </w:rPr>
        <w:t>и диспансеризации.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center"/>
        <w:rPr>
          <w:shd w:val="clear" w:color="auto" w:fill="FFFFFF"/>
        </w:rPr>
      </w:pPr>
      <w:r w:rsidRPr="00B5567E">
        <w:rPr>
          <w:shd w:val="clear" w:color="auto" w:fill="FFFFFF"/>
        </w:rPr>
        <w:t> </w:t>
      </w:r>
      <w:r w:rsidRPr="00B5567E">
        <w:rPr>
          <w:b/>
          <w:bCs/>
          <w:shd w:val="clear" w:color="auto" w:fill="FFFFFF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Проводятся профилактические психологические игры, направленные на профилактику употребления наркотических средств и психотропных веществ. Профилактическая работа по вопросам здорового и безопасного образа жизни осуществляется в сот</w:t>
      </w:r>
      <w:r w:rsidR="00512A24">
        <w:rPr>
          <w:shd w:val="clear" w:color="auto" w:fill="FFFFFF"/>
        </w:rPr>
        <w:t>рудничестве с медицинским работником</w:t>
      </w:r>
      <w:r w:rsidRPr="00B5567E">
        <w:rPr>
          <w:shd w:val="clear" w:color="auto" w:fill="FFFFFF"/>
        </w:rPr>
        <w:t>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center"/>
        <w:rPr>
          <w:shd w:val="clear" w:color="auto" w:fill="FFFFFF"/>
        </w:rPr>
      </w:pPr>
      <w:r w:rsidRPr="00B5567E">
        <w:rPr>
          <w:b/>
          <w:bCs/>
          <w:shd w:val="clear" w:color="auto" w:fill="FFFFFF"/>
        </w:rPr>
        <w:t>Система обеспечения безопасности учащихся во время пребывания в школе.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Формируется и достигается комплексная безопасность школы в процессе реализаций следующих направлений: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 • 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 xml:space="preserve">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B5567E">
        <w:rPr>
          <w:shd w:val="clear" w:color="auto" w:fill="FFFFFF"/>
        </w:rPr>
        <w:t>Минобрнауки</w:t>
      </w:r>
      <w:proofErr w:type="spellEnd"/>
      <w:r w:rsidRPr="00B5567E">
        <w:rPr>
          <w:shd w:val="clear" w:color="auto" w:fill="FFFFFF"/>
        </w:rPr>
        <w:t xml:space="preserve">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 xml:space="preserve">• Информационная безопасность (письмо </w:t>
      </w:r>
      <w:proofErr w:type="spellStart"/>
      <w:r w:rsidRPr="00B5567E">
        <w:rPr>
          <w:shd w:val="clear" w:color="auto" w:fill="FFFFFF"/>
        </w:rPr>
        <w:t>Минздравсоцразвития</w:t>
      </w:r>
      <w:proofErr w:type="spellEnd"/>
      <w:r w:rsidRPr="00B5567E">
        <w:rPr>
          <w:shd w:val="clear" w:color="auto" w:fill="FFFFFF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lastRenderedPageBreak/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- Официальный сайта школы адаптирован для лиц с нарушением зрения (слабовидящих);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- 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center"/>
        <w:rPr>
          <w:shd w:val="clear" w:color="auto" w:fill="FFFFFF"/>
        </w:rPr>
      </w:pPr>
      <w:r w:rsidRPr="00B5567E">
        <w:rPr>
          <w:b/>
          <w:bCs/>
          <w:shd w:val="clear" w:color="auto" w:fill="FFFFFF"/>
        </w:rPr>
        <w:t>Профилактика несчастных случаев с учащимися во время пребывания в школе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rPr>
          <w:shd w:val="clear" w:color="auto" w:fill="FFFFFF"/>
        </w:rPr>
      </w:pPr>
      <w:r w:rsidRPr="00B5567E">
        <w:rPr>
          <w:shd w:val="clear" w:color="auto" w:fill="FFFFFF"/>
        </w:rPr>
        <w:t> 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</w:t>
      </w:r>
      <w:r w:rsidR="00512A24">
        <w:rPr>
          <w:shd w:val="clear" w:color="auto" w:fill="FFFFFF"/>
        </w:rPr>
        <w:t>ии, утвержденного приказом от 01.09.2022 г. № 79-Д</w:t>
      </w:r>
      <w:r w:rsidRPr="00B5567E">
        <w:rPr>
          <w:shd w:val="clear" w:color="auto" w:fill="FFFFFF"/>
        </w:rPr>
        <w:t>.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center"/>
        <w:rPr>
          <w:shd w:val="clear" w:color="auto" w:fill="FFFFFF"/>
        </w:rPr>
      </w:pPr>
      <w:r w:rsidRPr="00B5567E">
        <w:rPr>
          <w:b/>
          <w:bCs/>
          <w:shd w:val="clear" w:color="auto" w:fill="FFFFFF"/>
        </w:rPr>
        <w:t>Проведение санитарно-противоэпидемических и профилактических мероприятий</w:t>
      </w:r>
    </w:p>
    <w:p w:rsidR="00B5567E" w:rsidRP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shd w:val="clear" w:color="auto" w:fill="FFFFFF"/>
        </w:rPr>
      </w:pPr>
      <w:r w:rsidRPr="00B5567E">
        <w:rPr>
          <w:shd w:val="clear" w:color="auto" w:fill="FFFFFF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  документацией по производственному </w:t>
      </w:r>
      <w:proofErr w:type="gramStart"/>
      <w:r w:rsidRPr="00B5567E">
        <w:rPr>
          <w:shd w:val="clear" w:color="auto" w:fill="FFFFFF"/>
        </w:rPr>
        <w:t>контролю за</w:t>
      </w:r>
      <w:proofErr w:type="gramEnd"/>
      <w:r w:rsidRPr="00B5567E">
        <w:rPr>
          <w:shd w:val="clear" w:color="auto" w:fill="FFFFFF"/>
        </w:rPr>
        <w:t xml:space="preserve">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B5567E" w:rsidRDefault="00B5567E" w:rsidP="00B5567E">
      <w:pPr>
        <w:pStyle w:val="a3"/>
        <w:spacing w:before="171" w:beforeAutospacing="0" w:after="0" w:afterAutospacing="0"/>
        <w:ind w:right="86"/>
        <w:jc w:val="both"/>
        <w:rPr>
          <w:color w:val="0F0F0F"/>
          <w:shd w:val="clear" w:color="auto" w:fill="FFFFFF"/>
        </w:rPr>
      </w:pPr>
      <w:r>
        <w:rPr>
          <w:color w:val="0F0F0F"/>
          <w:shd w:val="clear" w:color="auto" w:fill="FFFFFF"/>
        </w:rPr>
        <w:t> </w:t>
      </w:r>
      <w:bookmarkStart w:id="0" w:name="_GoBack"/>
      <w:bookmarkEnd w:id="0"/>
    </w:p>
    <w:sectPr w:rsidR="00B5567E" w:rsidSect="00B556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67E"/>
    <w:rsid w:val="00512A24"/>
    <w:rsid w:val="00894315"/>
    <w:rsid w:val="00B5567E"/>
    <w:rsid w:val="00C7372C"/>
    <w:rsid w:val="00DA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8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9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2023-11-12T22:10:00Z</dcterms:created>
  <dcterms:modified xsi:type="dcterms:W3CDTF">2023-11-13T06:25:00Z</dcterms:modified>
</cp:coreProperties>
</file>